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BDD8" w14:textId="77777777" w:rsidR="00365CC0" w:rsidRDefault="00365CC0" w:rsidP="00BB42DD">
      <w:pPr>
        <w:spacing w:after="0" w:line="259" w:lineRule="auto"/>
        <w:ind w:left="0" w:right="52" w:firstLine="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50698C01" w14:textId="7A469D34" w:rsidR="0099348B" w:rsidRPr="002973F6" w:rsidRDefault="004C5ACA" w:rsidP="00BB42DD">
      <w:pPr>
        <w:spacing w:after="0" w:line="259" w:lineRule="auto"/>
        <w:ind w:left="0" w:right="52" w:firstLine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2973F6">
        <w:rPr>
          <w:b/>
          <w:bCs/>
          <w:noProof/>
          <w:color w:val="7030A0"/>
        </w:rPr>
        <w:drawing>
          <wp:anchor distT="0" distB="0" distL="114300" distR="114300" simplePos="0" relativeHeight="251659264" behindDoc="1" locked="0" layoutInCell="1" allowOverlap="1" wp14:anchorId="736ADEA2" wp14:editId="5D1598D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8B" w:rsidRPr="002973F6">
        <w:rPr>
          <w:rFonts w:ascii="Arial" w:hAnsi="Arial" w:cs="Arial"/>
          <w:b/>
          <w:color w:val="7030A0"/>
          <w:sz w:val="28"/>
          <w:szCs w:val="28"/>
        </w:rPr>
        <w:t xml:space="preserve">Nutzungsbedingungen für Schüler*innen </w:t>
      </w:r>
    </w:p>
    <w:p w14:paraId="69BE7EFE" w14:textId="187F01EC" w:rsidR="006A753E" w:rsidRPr="002973F6" w:rsidRDefault="0099348B" w:rsidP="00BB42DD">
      <w:pPr>
        <w:spacing w:after="0" w:line="259" w:lineRule="auto"/>
        <w:ind w:left="0" w:right="52" w:firstLine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2973F6">
        <w:rPr>
          <w:rFonts w:ascii="Arial" w:hAnsi="Arial" w:cs="Arial"/>
          <w:b/>
          <w:color w:val="7030A0"/>
          <w:sz w:val="28"/>
          <w:szCs w:val="28"/>
        </w:rPr>
        <w:t xml:space="preserve">zum Einsatz von </w:t>
      </w:r>
      <w:r w:rsidR="006222ED" w:rsidRPr="002973F6">
        <w:rPr>
          <w:rFonts w:ascii="Arial" w:hAnsi="Arial" w:cs="Arial"/>
          <w:b/>
          <w:color w:val="7030A0"/>
          <w:sz w:val="28"/>
          <w:szCs w:val="28"/>
        </w:rPr>
        <w:t>Bigbluebutton</w:t>
      </w:r>
    </w:p>
    <w:p w14:paraId="3659CA39" w14:textId="4AC4B4F3" w:rsidR="00474682" w:rsidRDefault="00474682" w:rsidP="00BB42DD">
      <w:pPr>
        <w:spacing w:after="0"/>
        <w:ind w:left="-5" w:right="322"/>
        <w:jc w:val="left"/>
        <w:rPr>
          <w:rFonts w:ascii="Arial" w:hAnsi="Arial" w:cs="Arial"/>
          <w:b/>
          <w:sz w:val="28"/>
          <w:szCs w:val="28"/>
        </w:rPr>
      </w:pPr>
    </w:p>
    <w:p w14:paraId="775EB1EE" w14:textId="77777777" w:rsidR="00365CC0" w:rsidRPr="0018769B" w:rsidRDefault="00365CC0" w:rsidP="00BB42DD">
      <w:pPr>
        <w:spacing w:after="0"/>
        <w:ind w:left="-5" w:right="322"/>
        <w:jc w:val="left"/>
        <w:rPr>
          <w:rFonts w:ascii="Arial" w:hAnsi="Arial" w:cs="Arial"/>
          <w:b/>
          <w:sz w:val="28"/>
          <w:szCs w:val="28"/>
        </w:rPr>
      </w:pPr>
    </w:p>
    <w:p w14:paraId="78A0A533" w14:textId="6507DF17" w:rsidR="001A1DCC" w:rsidRPr="00186EC0" w:rsidRDefault="0099348B" w:rsidP="00BB42DD">
      <w:pPr>
        <w:spacing w:after="0"/>
        <w:ind w:left="-5" w:right="322"/>
        <w:jc w:val="left"/>
        <w:rPr>
          <w:rFonts w:ascii="Arial" w:hAnsi="Arial" w:cs="Arial"/>
          <w:bCs/>
          <w:sz w:val="24"/>
          <w:szCs w:val="24"/>
        </w:rPr>
      </w:pPr>
      <w:r w:rsidRPr="00186EC0">
        <w:rPr>
          <w:rFonts w:ascii="Arial" w:hAnsi="Arial" w:cs="Arial"/>
          <w:bCs/>
          <w:sz w:val="24"/>
          <w:szCs w:val="24"/>
        </w:rPr>
        <w:t>Liebe Schülerin,</w:t>
      </w:r>
    </w:p>
    <w:p w14:paraId="7A067541" w14:textId="4CB74F6F" w:rsidR="0099348B" w:rsidRPr="00186EC0" w:rsidRDefault="0099348B" w:rsidP="00BB42DD">
      <w:pPr>
        <w:spacing w:after="0"/>
        <w:ind w:left="-5" w:right="322"/>
        <w:jc w:val="left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bCs/>
          <w:sz w:val="24"/>
          <w:szCs w:val="24"/>
        </w:rPr>
        <w:t>lieber Schüler,</w:t>
      </w:r>
    </w:p>
    <w:p w14:paraId="6F46E01F" w14:textId="6616129F" w:rsidR="0018769B" w:rsidRPr="00186EC0" w:rsidRDefault="0018769B" w:rsidP="00BB42DD">
      <w:pPr>
        <w:pStyle w:val="Kopfzeile"/>
        <w:spacing w:after="0"/>
        <w:rPr>
          <w:bCs/>
          <w:sz w:val="24"/>
          <w:szCs w:val="24"/>
        </w:rPr>
      </w:pPr>
    </w:p>
    <w:p w14:paraId="77D546A9" w14:textId="55B38A68" w:rsidR="0099348B" w:rsidRPr="00186EC0" w:rsidRDefault="0099348B" w:rsidP="00BB42DD">
      <w:pPr>
        <w:pStyle w:val="Kopfzeile"/>
        <w:spacing w:after="0"/>
        <w:rPr>
          <w:bCs/>
          <w:sz w:val="24"/>
          <w:szCs w:val="24"/>
        </w:rPr>
      </w:pPr>
      <w:r w:rsidRPr="00186EC0">
        <w:rPr>
          <w:bCs/>
          <w:sz w:val="24"/>
          <w:szCs w:val="24"/>
        </w:rPr>
        <w:t xml:space="preserve">wir stellen dir </w:t>
      </w:r>
      <w:r w:rsidR="00780299" w:rsidRPr="00186EC0">
        <w:rPr>
          <w:bCs/>
          <w:sz w:val="24"/>
          <w:szCs w:val="24"/>
        </w:rPr>
        <w:t>Bigbluebutton</w:t>
      </w:r>
      <w:r w:rsidRPr="00186EC0">
        <w:rPr>
          <w:bCs/>
          <w:sz w:val="24"/>
          <w:szCs w:val="24"/>
        </w:rPr>
        <w:t xml:space="preserve"> als digitales Arbeitswerkzeug für schulische Zwecke zur Verfügung. Dabei gelten bestimmte Regeln, die du beachten solltest:</w:t>
      </w:r>
    </w:p>
    <w:p w14:paraId="5D626223" w14:textId="77777777" w:rsidR="0018769B" w:rsidRPr="00186EC0" w:rsidRDefault="0018769B" w:rsidP="00BB42DD">
      <w:pPr>
        <w:pStyle w:val="Kopfzeile"/>
        <w:spacing w:after="0"/>
        <w:rPr>
          <w:bCs/>
          <w:sz w:val="24"/>
          <w:szCs w:val="24"/>
        </w:rPr>
      </w:pPr>
    </w:p>
    <w:p w14:paraId="0D625FD8" w14:textId="1B9BB74B" w:rsidR="00AD5C40" w:rsidRPr="00186EC0" w:rsidRDefault="0099348B" w:rsidP="00BB42DD">
      <w:pPr>
        <w:pStyle w:val="Listenabsatz"/>
        <w:numPr>
          <w:ilvl w:val="0"/>
          <w:numId w:val="17"/>
        </w:numPr>
        <w:spacing w:after="0"/>
        <w:ind w:right="56"/>
        <w:jc w:val="left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>Beim „Lernen zuhause“ kannst du die Angebote mit deinem privaten Gerät über einen Browser nutzen. Achte darauf, dass dein Gerät zumindest mit einem PIN oder Passwort geschützt ist.</w:t>
      </w:r>
    </w:p>
    <w:p w14:paraId="35FA623B" w14:textId="074CF7DB" w:rsidR="0099348B" w:rsidRPr="00186EC0" w:rsidRDefault="0099348B" w:rsidP="00BB42DD">
      <w:pPr>
        <w:pStyle w:val="Listenabsatz"/>
        <w:numPr>
          <w:ilvl w:val="0"/>
          <w:numId w:val="17"/>
        </w:numPr>
        <w:spacing w:after="0"/>
        <w:ind w:right="56"/>
        <w:jc w:val="left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>Du darfst Chats</w:t>
      </w:r>
      <w:r w:rsidR="00E604D0" w:rsidRPr="00186EC0">
        <w:rPr>
          <w:rFonts w:ascii="Arial" w:hAnsi="Arial" w:cs="Arial"/>
          <w:sz w:val="24"/>
          <w:szCs w:val="24"/>
        </w:rPr>
        <w:t xml:space="preserve">, </w:t>
      </w:r>
      <w:r w:rsidRPr="00186EC0">
        <w:rPr>
          <w:rFonts w:ascii="Arial" w:hAnsi="Arial" w:cs="Arial"/>
          <w:sz w:val="24"/>
          <w:szCs w:val="24"/>
        </w:rPr>
        <w:t>Konferenzen</w:t>
      </w:r>
      <w:r w:rsidR="00E604D0" w:rsidRPr="00186EC0">
        <w:rPr>
          <w:rFonts w:ascii="Arial" w:hAnsi="Arial" w:cs="Arial"/>
          <w:sz w:val="24"/>
          <w:szCs w:val="24"/>
        </w:rPr>
        <w:t xml:space="preserve"> oder Arbeitsmaterialien</w:t>
      </w:r>
      <w:r w:rsidRPr="00186EC0">
        <w:rPr>
          <w:rFonts w:ascii="Arial" w:hAnsi="Arial" w:cs="Arial"/>
          <w:sz w:val="24"/>
          <w:szCs w:val="24"/>
        </w:rPr>
        <w:t xml:space="preserve"> nicht kopieren, fotografieren oder abfilmen.</w:t>
      </w:r>
    </w:p>
    <w:p w14:paraId="327ECBF2" w14:textId="73D68A72" w:rsidR="009B6B2F" w:rsidRPr="00186EC0" w:rsidRDefault="0099348B" w:rsidP="00BB42DD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>Du kannst selbst entscheiden, ob du bei Videokonferenzen die Kamera- oder Tonfreigabe aktivierst.</w:t>
      </w:r>
      <w:r w:rsidR="00E604D0" w:rsidRPr="00186EC0">
        <w:rPr>
          <w:rFonts w:ascii="Arial" w:hAnsi="Arial" w:cs="Arial"/>
          <w:sz w:val="24"/>
          <w:szCs w:val="24"/>
        </w:rPr>
        <w:t xml:space="preserve"> Du kannst auch schriftlich über den Chat mitmachen.</w:t>
      </w:r>
    </w:p>
    <w:p w14:paraId="6A235FD8" w14:textId="77777777" w:rsidR="00460CA4" w:rsidRPr="00186EC0" w:rsidRDefault="0099348B" w:rsidP="00BB42DD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 xml:space="preserve">Achte bei Videokonferenzen darauf, dass sich keine anderen Personen im Raum befinden. Bitte auch deine Eltern (nachdem sie dir vielleicht beim Einrichten geholfen haben) </w:t>
      </w:r>
      <w:r w:rsidR="001F7BB6" w:rsidRPr="00186EC0">
        <w:rPr>
          <w:rFonts w:ascii="Arial" w:hAnsi="Arial" w:cs="Arial"/>
          <w:sz w:val="24"/>
          <w:szCs w:val="24"/>
        </w:rPr>
        <w:t xml:space="preserve">den Raum zu verlassen. Damit stellst du sicher, dass auch deine Klassenkameraden keine Scheu davor haben müssen, vielleicht etwas Falsches zu sagen. </w:t>
      </w:r>
    </w:p>
    <w:p w14:paraId="1203928D" w14:textId="110AE5ED" w:rsidR="009549CA" w:rsidRPr="00186EC0" w:rsidRDefault="001F7BB6" w:rsidP="00BB42DD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>An öffentlichen Orten solltest du nicht an Videokonferenzen teilnehmen.</w:t>
      </w:r>
    </w:p>
    <w:p w14:paraId="48BEAD95" w14:textId="79B98575" w:rsidR="001836E1" w:rsidRPr="00186EC0" w:rsidRDefault="001F7BB6" w:rsidP="00BB42DD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>Deine</w:t>
      </w:r>
      <w:r w:rsidR="006E0568" w:rsidRPr="00186EC0">
        <w:rPr>
          <w:rFonts w:ascii="Arial" w:hAnsi="Arial" w:cs="Arial"/>
          <w:sz w:val="24"/>
          <w:szCs w:val="24"/>
        </w:rPr>
        <w:t>n</w:t>
      </w:r>
      <w:r w:rsidRPr="00186EC0">
        <w:rPr>
          <w:rFonts w:ascii="Arial" w:hAnsi="Arial" w:cs="Arial"/>
          <w:sz w:val="24"/>
          <w:szCs w:val="24"/>
        </w:rPr>
        <w:t xml:space="preserve"> </w:t>
      </w:r>
      <w:r w:rsidR="006E0568" w:rsidRPr="00186EC0">
        <w:rPr>
          <w:rFonts w:ascii="Arial" w:hAnsi="Arial" w:cs="Arial"/>
          <w:sz w:val="24"/>
          <w:szCs w:val="24"/>
        </w:rPr>
        <w:t xml:space="preserve">Zugangslink zum </w:t>
      </w:r>
      <w:r w:rsidR="007A4040" w:rsidRPr="00186EC0">
        <w:rPr>
          <w:rFonts w:ascii="Arial" w:hAnsi="Arial" w:cs="Arial"/>
          <w:sz w:val="24"/>
          <w:szCs w:val="24"/>
        </w:rPr>
        <w:t>Konferenz-</w:t>
      </w:r>
      <w:r w:rsidR="006E0568" w:rsidRPr="00186EC0">
        <w:rPr>
          <w:rFonts w:ascii="Arial" w:hAnsi="Arial" w:cs="Arial"/>
          <w:sz w:val="24"/>
          <w:szCs w:val="24"/>
        </w:rPr>
        <w:t>Raum</w:t>
      </w:r>
      <w:r w:rsidRPr="00186EC0">
        <w:rPr>
          <w:rFonts w:ascii="Arial" w:hAnsi="Arial" w:cs="Arial"/>
          <w:sz w:val="24"/>
          <w:szCs w:val="24"/>
        </w:rPr>
        <w:t xml:space="preserve"> darfst du nicht an andere Personen weitergeben.</w:t>
      </w:r>
    </w:p>
    <w:p w14:paraId="1B291121" w14:textId="6D4C18B1" w:rsidR="001F7BB6" w:rsidRPr="00186EC0" w:rsidRDefault="001F7BB6" w:rsidP="0018769B">
      <w:pPr>
        <w:pStyle w:val="Listenabsatz"/>
        <w:numPr>
          <w:ilvl w:val="0"/>
          <w:numId w:val="17"/>
        </w:numPr>
        <w:spacing w:after="0" w:line="258" w:lineRule="auto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 xml:space="preserve">Bei der Nutzung von </w:t>
      </w:r>
      <w:r w:rsidR="00314326" w:rsidRPr="00186EC0">
        <w:rPr>
          <w:rFonts w:ascii="Arial" w:hAnsi="Arial" w:cs="Arial"/>
          <w:sz w:val="24"/>
          <w:szCs w:val="24"/>
        </w:rPr>
        <w:t>Bigbluebutton</w:t>
      </w:r>
      <w:r w:rsidRPr="00186EC0">
        <w:rPr>
          <w:rFonts w:ascii="Arial" w:hAnsi="Arial" w:cs="Arial"/>
          <w:sz w:val="24"/>
          <w:szCs w:val="24"/>
        </w:rPr>
        <w:t xml:space="preserve"> gelten die allgemeinen Rechtsvorschriften. Verbotene Inhalte dürfen nicht auf die Plattform gestellt werden.</w:t>
      </w:r>
    </w:p>
    <w:p w14:paraId="260ECCFA" w14:textId="4DDE35D3" w:rsidR="001F7BB6" w:rsidRPr="00186EC0" w:rsidRDefault="001F7BB6" w:rsidP="0018769B">
      <w:pPr>
        <w:pStyle w:val="Listenabsatz"/>
        <w:numPr>
          <w:ilvl w:val="0"/>
          <w:numId w:val="17"/>
        </w:numPr>
        <w:spacing w:after="0" w:line="258" w:lineRule="auto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>Du darfst keine Dateien oder Inhalte deiner Mitschüler im Internet oder in sozialen Medien verbreiten.</w:t>
      </w:r>
    </w:p>
    <w:p w14:paraId="2093378C" w14:textId="6D0CC70A" w:rsidR="0018769B" w:rsidRPr="00186EC0" w:rsidRDefault="0018769B" w:rsidP="0018769B">
      <w:pPr>
        <w:spacing w:after="0" w:line="258" w:lineRule="auto"/>
        <w:rPr>
          <w:rFonts w:ascii="Arial" w:hAnsi="Arial" w:cs="Arial"/>
          <w:sz w:val="24"/>
          <w:szCs w:val="24"/>
        </w:rPr>
      </w:pPr>
    </w:p>
    <w:p w14:paraId="1E3CB0EA" w14:textId="66D5D315" w:rsidR="0018769B" w:rsidRPr="00186EC0" w:rsidRDefault="001F7BB6" w:rsidP="0018769B">
      <w:pPr>
        <w:spacing w:after="0" w:line="258" w:lineRule="auto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 xml:space="preserve">Bei Verstoß gegen die Nutzungsbedingungen kann die Schule </w:t>
      </w:r>
      <w:r w:rsidR="00E57A03" w:rsidRPr="00186EC0">
        <w:rPr>
          <w:rFonts w:ascii="Arial" w:hAnsi="Arial" w:cs="Arial"/>
          <w:sz w:val="24"/>
          <w:szCs w:val="24"/>
        </w:rPr>
        <w:t>dich aus Videokonferenzen ausschließen</w:t>
      </w:r>
      <w:r w:rsidRPr="00186EC0">
        <w:rPr>
          <w:rFonts w:ascii="Arial" w:hAnsi="Arial" w:cs="Arial"/>
          <w:sz w:val="24"/>
          <w:szCs w:val="24"/>
        </w:rPr>
        <w:t xml:space="preserve"> und gegebenenfalls weitere disziplinarische Maßnahmen oder rechtliche Schritte ergreifen.</w:t>
      </w:r>
    </w:p>
    <w:p w14:paraId="6D383D86" w14:textId="219D3724" w:rsidR="004A6834" w:rsidRPr="00186EC0" w:rsidRDefault="004A6834" w:rsidP="0018769B">
      <w:pPr>
        <w:spacing w:after="0" w:line="258" w:lineRule="auto"/>
        <w:rPr>
          <w:rFonts w:ascii="Arial" w:hAnsi="Arial" w:cs="Arial"/>
          <w:sz w:val="24"/>
          <w:szCs w:val="24"/>
        </w:rPr>
      </w:pPr>
    </w:p>
    <w:p w14:paraId="2759247D" w14:textId="5A1E42C0" w:rsidR="004A6834" w:rsidRPr="00186EC0" w:rsidRDefault="004A6834" w:rsidP="0018769B">
      <w:pPr>
        <w:spacing w:after="0" w:line="258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186EC0">
        <w:rPr>
          <w:rFonts w:ascii="Arial" w:hAnsi="Arial" w:cs="Arial"/>
          <w:b/>
          <w:bCs/>
          <w:color w:val="7030A0"/>
          <w:sz w:val="24"/>
          <w:szCs w:val="24"/>
        </w:rPr>
        <w:t>Tipps:</w:t>
      </w:r>
    </w:p>
    <w:p w14:paraId="698C71F2" w14:textId="0DF4F5A8" w:rsidR="004A6834" w:rsidRPr="00186EC0" w:rsidRDefault="004A6834" w:rsidP="004A6834">
      <w:pPr>
        <w:pStyle w:val="Listenabsatz"/>
        <w:numPr>
          <w:ilvl w:val="0"/>
          <w:numId w:val="17"/>
        </w:numPr>
        <w:spacing w:after="0"/>
        <w:ind w:right="56"/>
        <w:jc w:val="left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>Verwende möglichst ein Headset oder zumindest Kopfhörer, um Rückkoppelungen (Ton-Echo) zu vermeiden.</w:t>
      </w:r>
    </w:p>
    <w:p w14:paraId="0980EC73" w14:textId="209251B2" w:rsidR="004A6834" w:rsidRPr="00186EC0" w:rsidRDefault="004A6834" w:rsidP="004A6834">
      <w:pPr>
        <w:pStyle w:val="Listenabsatz"/>
        <w:numPr>
          <w:ilvl w:val="0"/>
          <w:numId w:val="17"/>
        </w:numPr>
        <w:spacing w:after="0"/>
        <w:ind w:right="56"/>
        <w:jc w:val="left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>Nutze eine ausreichende Internet</w:t>
      </w:r>
      <w:r w:rsidR="009C1559" w:rsidRPr="00186EC0">
        <w:rPr>
          <w:rFonts w:ascii="Arial" w:hAnsi="Arial" w:cs="Arial"/>
          <w:sz w:val="24"/>
          <w:szCs w:val="24"/>
        </w:rPr>
        <w:t xml:space="preserve">verbindung. Bei der Nutzung der Videofunktion können große Datenmengen anfallen. </w:t>
      </w:r>
      <w:r w:rsidR="00BB6669" w:rsidRPr="00186EC0">
        <w:rPr>
          <w:rFonts w:ascii="Arial" w:hAnsi="Arial" w:cs="Arial"/>
          <w:sz w:val="24"/>
          <w:szCs w:val="24"/>
        </w:rPr>
        <w:t>Die Nutzung deines mobilen Datenguthaben solltest du also vermeiden.</w:t>
      </w:r>
    </w:p>
    <w:p w14:paraId="2854CF8A" w14:textId="6E224A5D" w:rsidR="00BB6669" w:rsidRPr="00186EC0" w:rsidRDefault="0060560F" w:rsidP="004A6834">
      <w:pPr>
        <w:pStyle w:val="Listenabsatz"/>
        <w:numPr>
          <w:ilvl w:val="0"/>
          <w:numId w:val="17"/>
        </w:numPr>
        <w:spacing w:after="0"/>
        <w:ind w:right="56"/>
        <w:jc w:val="left"/>
        <w:rPr>
          <w:rFonts w:ascii="Arial" w:hAnsi="Arial" w:cs="Arial"/>
          <w:sz w:val="24"/>
          <w:szCs w:val="24"/>
        </w:rPr>
      </w:pPr>
      <w:r w:rsidRPr="00186EC0">
        <w:rPr>
          <w:rFonts w:ascii="Arial" w:hAnsi="Arial" w:cs="Arial"/>
          <w:sz w:val="24"/>
          <w:szCs w:val="24"/>
        </w:rPr>
        <w:t>Du kannst dir den Link zu deinem Klassen- oder Kursraum als Lesezeichen im Browser setzten. Dann musst du den Link nicht immer neu eingeben oder suchen.</w:t>
      </w:r>
    </w:p>
    <w:p w14:paraId="55F39EE8" w14:textId="77777777" w:rsidR="004A6834" w:rsidRPr="00186EC0" w:rsidRDefault="004A6834" w:rsidP="0018769B">
      <w:pPr>
        <w:spacing w:after="0" w:line="258" w:lineRule="auto"/>
        <w:rPr>
          <w:rFonts w:ascii="Arial" w:hAnsi="Arial" w:cs="Arial"/>
          <w:sz w:val="24"/>
          <w:szCs w:val="24"/>
        </w:rPr>
      </w:pPr>
    </w:p>
    <w:sectPr w:rsidR="004A6834" w:rsidRPr="00186EC0" w:rsidSect="002D2253">
      <w:footerReference w:type="default" r:id="rId10"/>
      <w:footnotePr>
        <w:numRestart w:val="eachPage"/>
      </w:footnotePr>
      <w:pgSz w:w="11906" w:h="16838"/>
      <w:pgMar w:top="1178" w:right="1080" w:bottom="113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C95B" w14:textId="77777777" w:rsidR="00FA7DF6" w:rsidRDefault="00FA7DF6">
      <w:pPr>
        <w:spacing w:after="0" w:line="240" w:lineRule="auto"/>
      </w:pPr>
      <w:r>
        <w:separator/>
      </w:r>
    </w:p>
  </w:endnote>
  <w:endnote w:type="continuationSeparator" w:id="0">
    <w:p w14:paraId="39A6B77C" w14:textId="77777777" w:rsidR="00FA7DF6" w:rsidRDefault="00FA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</w:rPr>
      <w:id w:val="-386186319"/>
      <w:docPartObj>
        <w:docPartGallery w:val="Page Numbers (Bottom of Page)"/>
        <w:docPartUnique/>
      </w:docPartObj>
    </w:sdtPr>
    <w:sdtEndPr/>
    <w:sdtContent>
      <w:p w14:paraId="283BBD69" w14:textId="3D491773" w:rsidR="006A1E3A" w:rsidRPr="001D66BF" w:rsidRDefault="001D66BF" w:rsidP="001D66BF">
        <w:pPr>
          <w:pStyle w:val="Fuzeile"/>
          <w:jc w:val="right"/>
          <w:rPr>
            <w:rFonts w:asciiTheme="minorHAnsi" w:hAnsiTheme="minorHAnsi" w:cstheme="minorHAnsi"/>
            <w:sz w:val="18"/>
          </w:rPr>
        </w:pPr>
        <w:r w:rsidRPr="001D66BF">
          <w:rPr>
            <w:rFonts w:asciiTheme="minorHAnsi" w:hAnsiTheme="minorHAnsi" w:cstheme="minorHAnsi"/>
            <w:sz w:val="18"/>
          </w:rPr>
          <w:fldChar w:fldCharType="begin"/>
        </w:r>
        <w:r w:rsidRPr="001D66BF">
          <w:rPr>
            <w:rFonts w:asciiTheme="minorHAnsi" w:hAnsiTheme="minorHAnsi" w:cstheme="minorHAnsi"/>
            <w:sz w:val="18"/>
          </w:rPr>
          <w:instrText>PAGE   \* MERGEFORMAT</w:instrText>
        </w:r>
        <w:r w:rsidRPr="001D66BF">
          <w:rPr>
            <w:rFonts w:asciiTheme="minorHAnsi" w:hAnsiTheme="minorHAnsi" w:cstheme="minorHAnsi"/>
            <w:sz w:val="18"/>
          </w:rPr>
          <w:fldChar w:fldCharType="separate"/>
        </w:r>
        <w:r w:rsidR="00F152AE">
          <w:rPr>
            <w:rFonts w:asciiTheme="minorHAnsi" w:hAnsiTheme="minorHAnsi" w:cstheme="minorHAnsi"/>
            <w:noProof/>
            <w:sz w:val="18"/>
          </w:rPr>
          <w:t>7</w:t>
        </w:r>
        <w:r w:rsidRPr="001D66BF">
          <w:rPr>
            <w:rFonts w:asciiTheme="minorHAnsi" w:hAnsiTheme="minorHAnsi" w:cstheme="min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AD66" w14:textId="77777777" w:rsidR="00FA7DF6" w:rsidRDefault="00FA7DF6">
      <w:pPr>
        <w:spacing w:after="0"/>
        <w:ind w:left="0" w:right="269" w:firstLine="0"/>
        <w:jc w:val="left"/>
      </w:pPr>
      <w:r>
        <w:separator/>
      </w:r>
    </w:p>
  </w:footnote>
  <w:footnote w:type="continuationSeparator" w:id="0">
    <w:p w14:paraId="4F01A9EB" w14:textId="77777777" w:rsidR="00FA7DF6" w:rsidRDefault="00FA7DF6">
      <w:pPr>
        <w:spacing w:after="0"/>
        <w:ind w:left="0" w:right="269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F02A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17844"/>
    <w:multiLevelType w:val="hybridMultilevel"/>
    <w:tmpl w:val="CCCE828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3EC3"/>
    <w:multiLevelType w:val="hybridMultilevel"/>
    <w:tmpl w:val="0840C37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094083"/>
    <w:multiLevelType w:val="hybridMultilevel"/>
    <w:tmpl w:val="48A8B4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363"/>
    <w:multiLevelType w:val="hybridMultilevel"/>
    <w:tmpl w:val="7C1832C2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BDE46EA"/>
    <w:multiLevelType w:val="hybridMultilevel"/>
    <w:tmpl w:val="7068E080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0D3FE6"/>
    <w:multiLevelType w:val="hybridMultilevel"/>
    <w:tmpl w:val="361A0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533C"/>
    <w:multiLevelType w:val="hybridMultilevel"/>
    <w:tmpl w:val="D444CDC8"/>
    <w:lvl w:ilvl="0" w:tplc="0407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0EB7EFF"/>
    <w:multiLevelType w:val="hybridMultilevel"/>
    <w:tmpl w:val="8E003F94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3687871"/>
    <w:multiLevelType w:val="hybridMultilevel"/>
    <w:tmpl w:val="ADDA27EE"/>
    <w:lvl w:ilvl="0" w:tplc="0407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B8374F1"/>
    <w:multiLevelType w:val="hybridMultilevel"/>
    <w:tmpl w:val="95847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14B3"/>
    <w:multiLevelType w:val="hybridMultilevel"/>
    <w:tmpl w:val="156C26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83485"/>
    <w:multiLevelType w:val="hybridMultilevel"/>
    <w:tmpl w:val="1646DC60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2F06D9B"/>
    <w:multiLevelType w:val="hybridMultilevel"/>
    <w:tmpl w:val="006C725C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46462CC0"/>
    <w:multiLevelType w:val="hybridMultilevel"/>
    <w:tmpl w:val="8E003F94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75D5083"/>
    <w:multiLevelType w:val="hybridMultilevel"/>
    <w:tmpl w:val="D562C446"/>
    <w:lvl w:ilvl="0" w:tplc="8CECAAC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8BF40FD"/>
    <w:multiLevelType w:val="hybridMultilevel"/>
    <w:tmpl w:val="D696E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2685"/>
    <w:multiLevelType w:val="hybridMultilevel"/>
    <w:tmpl w:val="720CA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58B7"/>
    <w:multiLevelType w:val="hybridMultilevel"/>
    <w:tmpl w:val="33801C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3E1324"/>
    <w:multiLevelType w:val="hybridMultilevel"/>
    <w:tmpl w:val="16D8A7C2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6C5B2023"/>
    <w:multiLevelType w:val="hybridMultilevel"/>
    <w:tmpl w:val="E98EA75E"/>
    <w:lvl w:ilvl="0" w:tplc="0407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B6AD35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6CEB53BC"/>
    <w:multiLevelType w:val="hybridMultilevel"/>
    <w:tmpl w:val="75E09D86"/>
    <w:lvl w:ilvl="0" w:tplc="8CECAA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722136F2"/>
    <w:multiLevelType w:val="hybridMultilevel"/>
    <w:tmpl w:val="CAEC6284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B85E75F4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4"/>
  </w:num>
  <w:num w:numId="5">
    <w:abstractNumId w:val="13"/>
  </w:num>
  <w:num w:numId="6">
    <w:abstractNumId w:val="11"/>
  </w:num>
  <w:num w:numId="7">
    <w:abstractNumId w:val="16"/>
  </w:num>
  <w:num w:numId="8">
    <w:abstractNumId w:val="3"/>
  </w:num>
  <w:num w:numId="9">
    <w:abstractNumId w:val="18"/>
  </w:num>
  <w:num w:numId="10">
    <w:abstractNumId w:val="21"/>
  </w:num>
  <w:num w:numId="11">
    <w:abstractNumId w:val="15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9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10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3E"/>
    <w:rsid w:val="000005DB"/>
    <w:rsid w:val="000105D6"/>
    <w:rsid w:val="00013A3A"/>
    <w:rsid w:val="00016347"/>
    <w:rsid w:val="0002105E"/>
    <w:rsid w:val="00027D15"/>
    <w:rsid w:val="00036875"/>
    <w:rsid w:val="00051764"/>
    <w:rsid w:val="000524F0"/>
    <w:rsid w:val="0005470A"/>
    <w:rsid w:val="0006409D"/>
    <w:rsid w:val="0006757B"/>
    <w:rsid w:val="0008310F"/>
    <w:rsid w:val="0009738C"/>
    <w:rsid w:val="000975B1"/>
    <w:rsid w:val="00097673"/>
    <w:rsid w:val="000B4B8E"/>
    <w:rsid w:val="000C165E"/>
    <w:rsid w:val="000D0CC4"/>
    <w:rsid w:val="000E227F"/>
    <w:rsid w:val="000E34D9"/>
    <w:rsid w:val="000E7F35"/>
    <w:rsid w:val="000F359C"/>
    <w:rsid w:val="000F5124"/>
    <w:rsid w:val="000F731A"/>
    <w:rsid w:val="000F7B46"/>
    <w:rsid w:val="00112E7A"/>
    <w:rsid w:val="0011300F"/>
    <w:rsid w:val="00114355"/>
    <w:rsid w:val="00115294"/>
    <w:rsid w:val="00131C9F"/>
    <w:rsid w:val="00131D44"/>
    <w:rsid w:val="001338AE"/>
    <w:rsid w:val="001347FB"/>
    <w:rsid w:val="0014194A"/>
    <w:rsid w:val="00144294"/>
    <w:rsid w:val="00152B48"/>
    <w:rsid w:val="00156386"/>
    <w:rsid w:val="00157F4E"/>
    <w:rsid w:val="00167683"/>
    <w:rsid w:val="00171A47"/>
    <w:rsid w:val="00171B7A"/>
    <w:rsid w:val="00172C24"/>
    <w:rsid w:val="00173A2F"/>
    <w:rsid w:val="00176256"/>
    <w:rsid w:val="00176E9B"/>
    <w:rsid w:val="001832BB"/>
    <w:rsid w:val="001836E1"/>
    <w:rsid w:val="001865E7"/>
    <w:rsid w:val="00186EC0"/>
    <w:rsid w:val="0018769B"/>
    <w:rsid w:val="001903C0"/>
    <w:rsid w:val="00190E7B"/>
    <w:rsid w:val="00193EC5"/>
    <w:rsid w:val="001940EA"/>
    <w:rsid w:val="00195DDD"/>
    <w:rsid w:val="00195EEE"/>
    <w:rsid w:val="00196A84"/>
    <w:rsid w:val="001972BB"/>
    <w:rsid w:val="001A1DCC"/>
    <w:rsid w:val="001B4FD5"/>
    <w:rsid w:val="001C5431"/>
    <w:rsid w:val="001D66BF"/>
    <w:rsid w:val="001E778A"/>
    <w:rsid w:val="001E7AD3"/>
    <w:rsid w:val="001F1ABA"/>
    <w:rsid w:val="001F2980"/>
    <w:rsid w:val="001F583D"/>
    <w:rsid w:val="001F7BB6"/>
    <w:rsid w:val="00205861"/>
    <w:rsid w:val="0020631E"/>
    <w:rsid w:val="00215236"/>
    <w:rsid w:val="00220FB0"/>
    <w:rsid w:val="002258AC"/>
    <w:rsid w:val="002272BF"/>
    <w:rsid w:val="00232D4D"/>
    <w:rsid w:val="0023662E"/>
    <w:rsid w:val="002414F6"/>
    <w:rsid w:val="00252C1F"/>
    <w:rsid w:val="00260D4B"/>
    <w:rsid w:val="0026207E"/>
    <w:rsid w:val="0026301E"/>
    <w:rsid w:val="00263E69"/>
    <w:rsid w:val="00264562"/>
    <w:rsid w:val="00273D82"/>
    <w:rsid w:val="00281CE4"/>
    <w:rsid w:val="00285707"/>
    <w:rsid w:val="00285D1B"/>
    <w:rsid w:val="002973F6"/>
    <w:rsid w:val="002A3950"/>
    <w:rsid w:val="002A4809"/>
    <w:rsid w:val="002A4AFE"/>
    <w:rsid w:val="002A51DC"/>
    <w:rsid w:val="002A7BFA"/>
    <w:rsid w:val="002B5EBA"/>
    <w:rsid w:val="002B692C"/>
    <w:rsid w:val="002B6E82"/>
    <w:rsid w:val="002B6FD2"/>
    <w:rsid w:val="002B7942"/>
    <w:rsid w:val="002B7CE1"/>
    <w:rsid w:val="002C00FF"/>
    <w:rsid w:val="002D2253"/>
    <w:rsid w:val="002D3693"/>
    <w:rsid w:val="002D4993"/>
    <w:rsid w:val="002E2EE4"/>
    <w:rsid w:val="002E4594"/>
    <w:rsid w:val="002E4BEF"/>
    <w:rsid w:val="002F01F3"/>
    <w:rsid w:val="002F0693"/>
    <w:rsid w:val="002F7D8D"/>
    <w:rsid w:val="00301193"/>
    <w:rsid w:val="003020F4"/>
    <w:rsid w:val="003049E5"/>
    <w:rsid w:val="00314326"/>
    <w:rsid w:val="00315CBB"/>
    <w:rsid w:val="00335D99"/>
    <w:rsid w:val="00335E28"/>
    <w:rsid w:val="003476D2"/>
    <w:rsid w:val="00347A61"/>
    <w:rsid w:val="00351E9A"/>
    <w:rsid w:val="0035372E"/>
    <w:rsid w:val="00355E5F"/>
    <w:rsid w:val="00364E4D"/>
    <w:rsid w:val="00365CC0"/>
    <w:rsid w:val="00374681"/>
    <w:rsid w:val="003749C9"/>
    <w:rsid w:val="00377465"/>
    <w:rsid w:val="00382D9A"/>
    <w:rsid w:val="0039200B"/>
    <w:rsid w:val="00393BBA"/>
    <w:rsid w:val="003A1BD3"/>
    <w:rsid w:val="003A3E0D"/>
    <w:rsid w:val="003B037C"/>
    <w:rsid w:val="003B1AC6"/>
    <w:rsid w:val="003B432F"/>
    <w:rsid w:val="003C7EEA"/>
    <w:rsid w:val="003E2799"/>
    <w:rsid w:val="003E6499"/>
    <w:rsid w:val="003F0478"/>
    <w:rsid w:val="003F071F"/>
    <w:rsid w:val="003F3B28"/>
    <w:rsid w:val="003F41F0"/>
    <w:rsid w:val="00404441"/>
    <w:rsid w:val="0041278F"/>
    <w:rsid w:val="004139A5"/>
    <w:rsid w:val="00414AFD"/>
    <w:rsid w:val="0041736F"/>
    <w:rsid w:val="00420DCD"/>
    <w:rsid w:val="00421DD5"/>
    <w:rsid w:val="00422952"/>
    <w:rsid w:val="00430813"/>
    <w:rsid w:val="00460CA4"/>
    <w:rsid w:val="00474376"/>
    <w:rsid w:val="00474682"/>
    <w:rsid w:val="00475C4A"/>
    <w:rsid w:val="0048051A"/>
    <w:rsid w:val="00482DDB"/>
    <w:rsid w:val="00486C33"/>
    <w:rsid w:val="00487A21"/>
    <w:rsid w:val="00491C03"/>
    <w:rsid w:val="00492320"/>
    <w:rsid w:val="004A5399"/>
    <w:rsid w:val="004A6834"/>
    <w:rsid w:val="004A69A1"/>
    <w:rsid w:val="004B2743"/>
    <w:rsid w:val="004B63DD"/>
    <w:rsid w:val="004C5078"/>
    <w:rsid w:val="004C5ACA"/>
    <w:rsid w:val="004D028D"/>
    <w:rsid w:val="004D1735"/>
    <w:rsid w:val="004D2134"/>
    <w:rsid w:val="004E007D"/>
    <w:rsid w:val="004E45D1"/>
    <w:rsid w:val="004E5347"/>
    <w:rsid w:val="004F2B6E"/>
    <w:rsid w:val="004F4E07"/>
    <w:rsid w:val="00504DCC"/>
    <w:rsid w:val="005075BC"/>
    <w:rsid w:val="00511C3F"/>
    <w:rsid w:val="00514682"/>
    <w:rsid w:val="00515CCE"/>
    <w:rsid w:val="005215EA"/>
    <w:rsid w:val="00521E1E"/>
    <w:rsid w:val="005240CF"/>
    <w:rsid w:val="0052451A"/>
    <w:rsid w:val="00524AAD"/>
    <w:rsid w:val="005367E5"/>
    <w:rsid w:val="005376DF"/>
    <w:rsid w:val="00541F5F"/>
    <w:rsid w:val="00544D79"/>
    <w:rsid w:val="005451C4"/>
    <w:rsid w:val="0054747E"/>
    <w:rsid w:val="00553637"/>
    <w:rsid w:val="00560D7B"/>
    <w:rsid w:val="005616C3"/>
    <w:rsid w:val="0057144C"/>
    <w:rsid w:val="005751AE"/>
    <w:rsid w:val="005766F6"/>
    <w:rsid w:val="00587A74"/>
    <w:rsid w:val="00596A8D"/>
    <w:rsid w:val="005A2A08"/>
    <w:rsid w:val="005B07D5"/>
    <w:rsid w:val="005B20EC"/>
    <w:rsid w:val="005B7220"/>
    <w:rsid w:val="005C01B6"/>
    <w:rsid w:val="005C6A7B"/>
    <w:rsid w:val="005D00C6"/>
    <w:rsid w:val="005D3296"/>
    <w:rsid w:val="005D5CD7"/>
    <w:rsid w:val="005E109B"/>
    <w:rsid w:val="005E7C9A"/>
    <w:rsid w:val="005F0992"/>
    <w:rsid w:val="005F1A4C"/>
    <w:rsid w:val="005F5828"/>
    <w:rsid w:val="0060027E"/>
    <w:rsid w:val="00600720"/>
    <w:rsid w:val="0060560F"/>
    <w:rsid w:val="00605FF1"/>
    <w:rsid w:val="006121CA"/>
    <w:rsid w:val="00613262"/>
    <w:rsid w:val="00614296"/>
    <w:rsid w:val="006147D0"/>
    <w:rsid w:val="006149FA"/>
    <w:rsid w:val="00615602"/>
    <w:rsid w:val="006222ED"/>
    <w:rsid w:val="0062434B"/>
    <w:rsid w:val="006323A7"/>
    <w:rsid w:val="006342F3"/>
    <w:rsid w:val="00635666"/>
    <w:rsid w:val="00641BB9"/>
    <w:rsid w:val="006606CC"/>
    <w:rsid w:val="00660C7C"/>
    <w:rsid w:val="006614D8"/>
    <w:rsid w:val="006634C6"/>
    <w:rsid w:val="00664C05"/>
    <w:rsid w:val="00666708"/>
    <w:rsid w:val="00671FA9"/>
    <w:rsid w:val="00682ED6"/>
    <w:rsid w:val="00684659"/>
    <w:rsid w:val="00685116"/>
    <w:rsid w:val="00691F13"/>
    <w:rsid w:val="006971A0"/>
    <w:rsid w:val="006A1E3A"/>
    <w:rsid w:val="006A753E"/>
    <w:rsid w:val="006B187E"/>
    <w:rsid w:val="006C1BE3"/>
    <w:rsid w:val="006C2D3F"/>
    <w:rsid w:val="006C3E00"/>
    <w:rsid w:val="006C737E"/>
    <w:rsid w:val="006E0568"/>
    <w:rsid w:val="006E36A3"/>
    <w:rsid w:val="006E5562"/>
    <w:rsid w:val="006E6305"/>
    <w:rsid w:val="0070669D"/>
    <w:rsid w:val="00712297"/>
    <w:rsid w:val="007328DF"/>
    <w:rsid w:val="00733C33"/>
    <w:rsid w:val="00735DD0"/>
    <w:rsid w:val="007366B8"/>
    <w:rsid w:val="00744707"/>
    <w:rsid w:val="00761E49"/>
    <w:rsid w:val="00766668"/>
    <w:rsid w:val="00770C51"/>
    <w:rsid w:val="007722E3"/>
    <w:rsid w:val="00780299"/>
    <w:rsid w:val="007804D6"/>
    <w:rsid w:val="007827F9"/>
    <w:rsid w:val="0079376D"/>
    <w:rsid w:val="00796285"/>
    <w:rsid w:val="007964B0"/>
    <w:rsid w:val="007A10B7"/>
    <w:rsid w:val="007A4040"/>
    <w:rsid w:val="007A6C71"/>
    <w:rsid w:val="007B1EE3"/>
    <w:rsid w:val="007B26C5"/>
    <w:rsid w:val="007B3C6E"/>
    <w:rsid w:val="007B4271"/>
    <w:rsid w:val="007B53B0"/>
    <w:rsid w:val="007C4F9B"/>
    <w:rsid w:val="007D7932"/>
    <w:rsid w:val="007E1833"/>
    <w:rsid w:val="007E3B0D"/>
    <w:rsid w:val="007F2F10"/>
    <w:rsid w:val="007F49E1"/>
    <w:rsid w:val="008002FA"/>
    <w:rsid w:val="008019FC"/>
    <w:rsid w:val="00801CF1"/>
    <w:rsid w:val="00803372"/>
    <w:rsid w:val="00805701"/>
    <w:rsid w:val="00805F1B"/>
    <w:rsid w:val="00807F9E"/>
    <w:rsid w:val="00817F11"/>
    <w:rsid w:val="00820995"/>
    <w:rsid w:val="008269C6"/>
    <w:rsid w:val="00826E43"/>
    <w:rsid w:val="00832C40"/>
    <w:rsid w:val="008330AC"/>
    <w:rsid w:val="0083607A"/>
    <w:rsid w:val="00842E34"/>
    <w:rsid w:val="00844882"/>
    <w:rsid w:val="008554FC"/>
    <w:rsid w:val="00856103"/>
    <w:rsid w:val="0086287A"/>
    <w:rsid w:val="00867145"/>
    <w:rsid w:val="00867C2A"/>
    <w:rsid w:val="008757EF"/>
    <w:rsid w:val="008773F5"/>
    <w:rsid w:val="0088084B"/>
    <w:rsid w:val="008823EF"/>
    <w:rsid w:val="008840DD"/>
    <w:rsid w:val="00884537"/>
    <w:rsid w:val="008A0414"/>
    <w:rsid w:val="008B1AE7"/>
    <w:rsid w:val="008B2475"/>
    <w:rsid w:val="008B3008"/>
    <w:rsid w:val="008C5178"/>
    <w:rsid w:val="008C6616"/>
    <w:rsid w:val="008C7397"/>
    <w:rsid w:val="008C7ABA"/>
    <w:rsid w:val="008D4110"/>
    <w:rsid w:val="008E4A44"/>
    <w:rsid w:val="008F2BE3"/>
    <w:rsid w:val="008F42DE"/>
    <w:rsid w:val="008F6D69"/>
    <w:rsid w:val="00907398"/>
    <w:rsid w:val="00911558"/>
    <w:rsid w:val="00912C27"/>
    <w:rsid w:val="009153D6"/>
    <w:rsid w:val="00915E63"/>
    <w:rsid w:val="0092153D"/>
    <w:rsid w:val="00931548"/>
    <w:rsid w:val="00933DC0"/>
    <w:rsid w:val="009343B6"/>
    <w:rsid w:val="00940DC8"/>
    <w:rsid w:val="00945F47"/>
    <w:rsid w:val="009539C7"/>
    <w:rsid w:val="009549CA"/>
    <w:rsid w:val="00971FA2"/>
    <w:rsid w:val="00986D5E"/>
    <w:rsid w:val="0099348B"/>
    <w:rsid w:val="009A12ED"/>
    <w:rsid w:val="009A5518"/>
    <w:rsid w:val="009B05F5"/>
    <w:rsid w:val="009B089A"/>
    <w:rsid w:val="009B3378"/>
    <w:rsid w:val="009B642C"/>
    <w:rsid w:val="009B6B2F"/>
    <w:rsid w:val="009C1559"/>
    <w:rsid w:val="009D2A41"/>
    <w:rsid w:val="009D4B2C"/>
    <w:rsid w:val="009E19C9"/>
    <w:rsid w:val="009E510F"/>
    <w:rsid w:val="009F0D30"/>
    <w:rsid w:val="009F251A"/>
    <w:rsid w:val="009F511C"/>
    <w:rsid w:val="00A01021"/>
    <w:rsid w:val="00A10DAE"/>
    <w:rsid w:val="00A111C1"/>
    <w:rsid w:val="00A23031"/>
    <w:rsid w:val="00A2426F"/>
    <w:rsid w:val="00A302F5"/>
    <w:rsid w:val="00A433B1"/>
    <w:rsid w:val="00A43D1E"/>
    <w:rsid w:val="00A4624C"/>
    <w:rsid w:val="00A5259C"/>
    <w:rsid w:val="00A5616D"/>
    <w:rsid w:val="00A562E1"/>
    <w:rsid w:val="00A56A41"/>
    <w:rsid w:val="00A67AD3"/>
    <w:rsid w:val="00A7266B"/>
    <w:rsid w:val="00A72B9C"/>
    <w:rsid w:val="00A76999"/>
    <w:rsid w:val="00A8147B"/>
    <w:rsid w:val="00A81D6C"/>
    <w:rsid w:val="00A93175"/>
    <w:rsid w:val="00A94D6C"/>
    <w:rsid w:val="00AA6E0C"/>
    <w:rsid w:val="00AB16FA"/>
    <w:rsid w:val="00AB361E"/>
    <w:rsid w:val="00AC2E8A"/>
    <w:rsid w:val="00AD018B"/>
    <w:rsid w:val="00AD3F25"/>
    <w:rsid w:val="00AD59EA"/>
    <w:rsid w:val="00AD5C40"/>
    <w:rsid w:val="00AE3000"/>
    <w:rsid w:val="00AE5711"/>
    <w:rsid w:val="00AE5F18"/>
    <w:rsid w:val="00B03B6B"/>
    <w:rsid w:val="00B06748"/>
    <w:rsid w:val="00B27838"/>
    <w:rsid w:val="00B31B71"/>
    <w:rsid w:val="00B31FB1"/>
    <w:rsid w:val="00B34DFF"/>
    <w:rsid w:val="00B451B3"/>
    <w:rsid w:val="00B50078"/>
    <w:rsid w:val="00B661C0"/>
    <w:rsid w:val="00B732B4"/>
    <w:rsid w:val="00B733B5"/>
    <w:rsid w:val="00B73402"/>
    <w:rsid w:val="00B81950"/>
    <w:rsid w:val="00B82AC8"/>
    <w:rsid w:val="00B84B57"/>
    <w:rsid w:val="00B86956"/>
    <w:rsid w:val="00B86FC4"/>
    <w:rsid w:val="00B91061"/>
    <w:rsid w:val="00B96176"/>
    <w:rsid w:val="00B978B7"/>
    <w:rsid w:val="00BA109A"/>
    <w:rsid w:val="00BA270D"/>
    <w:rsid w:val="00BB14A9"/>
    <w:rsid w:val="00BB3016"/>
    <w:rsid w:val="00BB42DD"/>
    <w:rsid w:val="00BB6669"/>
    <w:rsid w:val="00BC1CD8"/>
    <w:rsid w:val="00BE346C"/>
    <w:rsid w:val="00BF03C9"/>
    <w:rsid w:val="00BF4BBE"/>
    <w:rsid w:val="00C03E6E"/>
    <w:rsid w:val="00C05E11"/>
    <w:rsid w:val="00C215A0"/>
    <w:rsid w:val="00C23201"/>
    <w:rsid w:val="00C25E1F"/>
    <w:rsid w:val="00C33A49"/>
    <w:rsid w:val="00C515D0"/>
    <w:rsid w:val="00C5169A"/>
    <w:rsid w:val="00C54AD2"/>
    <w:rsid w:val="00C811C6"/>
    <w:rsid w:val="00C85204"/>
    <w:rsid w:val="00CA6045"/>
    <w:rsid w:val="00CB3554"/>
    <w:rsid w:val="00CB57A6"/>
    <w:rsid w:val="00CC35F5"/>
    <w:rsid w:val="00CC3854"/>
    <w:rsid w:val="00CD557E"/>
    <w:rsid w:val="00CE08A0"/>
    <w:rsid w:val="00CE323C"/>
    <w:rsid w:val="00CF68FB"/>
    <w:rsid w:val="00D002F0"/>
    <w:rsid w:val="00D0168C"/>
    <w:rsid w:val="00D05094"/>
    <w:rsid w:val="00D10962"/>
    <w:rsid w:val="00D149BD"/>
    <w:rsid w:val="00D14B86"/>
    <w:rsid w:val="00D15231"/>
    <w:rsid w:val="00D236AC"/>
    <w:rsid w:val="00D3096F"/>
    <w:rsid w:val="00D41298"/>
    <w:rsid w:val="00D4471C"/>
    <w:rsid w:val="00D46D57"/>
    <w:rsid w:val="00D55BFB"/>
    <w:rsid w:val="00D63855"/>
    <w:rsid w:val="00D80F99"/>
    <w:rsid w:val="00D83184"/>
    <w:rsid w:val="00D83BF1"/>
    <w:rsid w:val="00D8534B"/>
    <w:rsid w:val="00D86BEE"/>
    <w:rsid w:val="00D94ED1"/>
    <w:rsid w:val="00DA3174"/>
    <w:rsid w:val="00DB195A"/>
    <w:rsid w:val="00DB5153"/>
    <w:rsid w:val="00DC0B10"/>
    <w:rsid w:val="00DC207F"/>
    <w:rsid w:val="00DC7838"/>
    <w:rsid w:val="00DD0388"/>
    <w:rsid w:val="00DD2805"/>
    <w:rsid w:val="00DD6B67"/>
    <w:rsid w:val="00DF2DAE"/>
    <w:rsid w:val="00DF7B34"/>
    <w:rsid w:val="00E0204E"/>
    <w:rsid w:val="00E04415"/>
    <w:rsid w:val="00E04EB6"/>
    <w:rsid w:val="00E05933"/>
    <w:rsid w:val="00E05D2A"/>
    <w:rsid w:val="00E06DE4"/>
    <w:rsid w:val="00E07816"/>
    <w:rsid w:val="00E210FF"/>
    <w:rsid w:val="00E21FBF"/>
    <w:rsid w:val="00E3763E"/>
    <w:rsid w:val="00E41F40"/>
    <w:rsid w:val="00E4236A"/>
    <w:rsid w:val="00E53373"/>
    <w:rsid w:val="00E55684"/>
    <w:rsid w:val="00E57984"/>
    <w:rsid w:val="00E57A03"/>
    <w:rsid w:val="00E604D0"/>
    <w:rsid w:val="00E662FF"/>
    <w:rsid w:val="00E66498"/>
    <w:rsid w:val="00E71350"/>
    <w:rsid w:val="00E75F1C"/>
    <w:rsid w:val="00E87C56"/>
    <w:rsid w:val="00E91EC5"/>
    <w:rsid w:val="00E92CE4"/>
    <w:rsid w:val="00EA3843"/>
    <w:rsid w:val="00EB0CE1"/>
    <w:rsid w:val="00EB2225"/>
    <w:rsid w:val="00EB633C"/>
    <w:rsid w:val="00EC0923"/>
    <w:rsid w:val="00EC52FE"/>
    <w:rsid w:val="00ED15B4"/>
    <w:rsid w:val="00ED597F"/>
    <w:rsid w:val="00EE4CDC"/>
    <w:rsid w:val="00EF05A4"/>
    <w:rsid w:val="00EF0666"/>
    <w:rsid w:val="00EF096A"/>
    <w:rsid w:val="00EF4928"/>
    <w:rsid w:val="00F01678"/>
    <w:rsid w:val="00F05615"/>
    <w:rsid w:val="00F11086"/>
    <w:rsid w:val="00F1128C"/>
    <w:rsid w:val="00F11CD3"/>
    <w:rsid w:val="00F152AE"/>
    <w:rsid w:val="00F32840"/>
    <w:rsid w:val="00F3360E"/>
    <w:rsid w:val="00F3645A"/>
    <w:rsid w:val="00F3724C"/>
    <w:rsid w:val="00F40CAC"/>
    <w:rsid w:val="00F41A29"/>
    <w:rsid w:val="00F449B3"/>
    <w:rsid w:val="00F5177B"/>
    <w:rsid w:val="00F52AB7"/>
    <w:rsid w:val="00F55520"/>
    <w:rsid w:val="00F5575E"/>
    <w:rsid w:val="00F55913"/>
    <w:rsid w:val="00F57206"/>
    <w:rsid w:val="00F60E87"/>
    <w:rsid w:val="00F6197F"/>
    <w:rsid w:val="00F62F5D"/>
    <w:rsid w:val="00F7374B"/>
    <w:rsid w:val="00F75E7F"/>
    <w:rsid w:val="00F80C2E"/>
    <w:rsid w:val="00F816C9"/>
    <w:rsid w:val="00F96FF6"/>
    <w:rsid w:val="00FA0AF7"/>
    <w:rsid w:val="00FA597F"/>
    <w:rsid w:val="00FA6FFD"/>
    <w:rsid w:val="00FA7DF6"/>
    <w:rsid w:val="00FB4EA9"/>
    <w:rsid w:val="00FB5F98"/>
    <w:rsid w:val="00FC1712"/>
    <w:rsid w:val="00FD1700"/>
    <w:rsid w:val="00FE056E"/>
    <w:rsid w:val="00FE4776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EA811"/>
  <w15:docId w15:val="{40EAD79D-FEE8-4B16-8C55-E10E7379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2" w:line="256" w:lineRule="auto"/>
      <w:ind w:left="10" w:right="33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2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6" w:lineRule="auto"/>
      <w:ind w:right="26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Listenabsatz">
    <w:name w:val="List Paragraph"/>
    <w:basedOn w:val="Standard"/>
    <w:uiPriority w:val="34"/>
    <w:qFormat/>
    <w:rsid w:val="00E579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1972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72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72B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2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2B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2BB"/>
    <w:rPr>
      <w:rFonts w:ascii="Segoe UI" w:eastAsia="Times New Roman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rsid w:val="00156386"/>
    <w:pPr>
      <w:tabs>
        <w:tab w:val="center" w:pos="4536"/>
        <w:tab w:val="right" w:pos="9072"/>
      </w:tabs>
      <w:spacing w:after="180" w:line="240" w:lineRule="auto"/>
      <w:ind w:left="0" w:right="0" w:firstLine="0"/>
      <w:jc w:val="left"/>
    </w:pPr>
    <w:rPr>
      <w:rFonts w:ascii="Arial" w:hAnsi="Arial" w:cs="Arial"/>
      <w:color w:val="auto"/>
    </w:rPr>
  </w:style>
  <w:style w:type="character" w:customStyle="1" w:styleId="KopfzeileZchn">
    <w:name w:val="Kopfzeile Zchn"/>
    <w:basedOn w:val="Absatz-Standardschriftart"/>
    <w:link w:val="Kopfzeile"/>
    <w:rsid w:val="00156386"/>
    <w:rPr>
      <w:rFonts w:ascii="Arial" w:eastAsia="Times New Roman" w:hAnsi="Arial" w:cs="Arial"/>
    </w:rPr>
  </w:style>
  <w:style w:type="character" w:styleId="Hyperlink">
    <w:name w:val="Hyperlink"/>
    <w:basedOn w:val="Absatz-Standardschriftart"/>
    <w:uiPriority w:val="99"/>
    <w:unhideWhenUsed/>
    <w:rsid w:val="00BC1CD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6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498"/>
    <w:rPr>
      <w:rFonts w:ascii="Times New Roman" w:eastAsia="Times New Roman" w:hAnsi="Times New Roman" w:cs="Times New Roman"/>
      <w:color w:val="000000"/>
    </w:rPr>
  </w:style>
  <w:style w:type="paragraph" w:styleId="berarbeitung">
    <w:name w:val="Revision"/>
    <w:hidden/>
    <w:uiPriority w:val="99"/>
    <w:semiHidden/>
    <w:rsid w:val="000524F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28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8C7397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FC1712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9194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45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191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6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95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87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7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7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79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2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1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0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4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7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8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5522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34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Mitzeichnung"/>
    <f:field ref="FSCFOLIO_1_1001_SignaturesFldCtx_FSCFOLIO_1_1001_FieldLastSignatureBy" par="" text="Schicker, Adolf, StMUK"/>
    <f:field ref="FSCFOLIO_1_1001_SignaturesFldCtx_FSCFOLIO_1_1001_FieldLastSignatureAt" par="" date="2020-05-13T07:05:39" text="13.05.2020 07:05:39"/>
    <f:field ref="FSCFOLIO_1_1001_SignaturesFldCtx_FSCFOLIO_1_1001_FieldLastSignatureRemark" par="" text=""/>
    <f:field ref="FSCFOLIO_1_1001_FieldCurrentUser" par="" text="Simon Leicht"/>
    <f:field ref="FSCFOLIO_1_1001_FieldCurrentDate" par="" text="13.05.2020 07:14"/>
    <f:field ref="CCAPRECONFIG_15_1001_Objektname" par="" text="MS-Teams_Elterninformation_Einwilligung_Nutzungsbedingungen (Kopie)" edit="true"/>
    <f:field ref="DEPRECONFIG_15_1001_Objektname" par="" text="MS-Teams_Elterninformation_Einwilligung_Nutzungsbedingungen (Kopie)" edit="true"/>
    <f:field ref="CFGBAYERN_15_1400_FieldDocumentTitle" par="" text="" edit="true"/>
    <f:field ref="CFGBAYERN_15_1400_FieldDocumentSubject" par="" text="Unterstützung durch mebis bei Corona-bedingten Schulausfällen&#10;MS-Teams_Elterninformation_Einwilligung_Nutzungsbedingungen (Kopie)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, 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Unterstützung durch mebis bei Corona-bedingten Schulausfällen&#10;MS-Teams_Elterninformation_Einwilligung_Nutzungsbedingungen (Kopie)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, 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MS-Teams_Elterninformation_Einwilligung_Nutzungsbedingungen (Kopie)" edit="true"/>
    <f:field ref="objsubject" par="" text="" edit="true"/>
    <f:field ref="objcreatedby" par="" text="Leicht, Simon, StMUK"/>
    <f:field ref="objcreatedat" par="" date="2020-05-12T15:12:06" text="12.05.2020 15:12:06"/>
    <f:field ref="objchangedby" par="" text="Schicker, Adolf, StMUK"/>
    <f:field ref="objmodifiedat" par="" date="2020-05-13T07:05:41" text="13.05.2020 07:05:41"/>
    <f:field ref="objprimaryrelated__0_objname" par="" text="200513_KMS an alle Schulen"/>
    <f:field ref="objprimaryrelated__0_objsubject" par="" text=""/>
    <f:field ref="objprimaryrelated__0_objcreatedby" par="" text="Leicht, Simon, StMUK"/>
    <f:field ref="objprimaryrelated__0_objcreatedat" par="" date="2020-05-12T15:10:53" text="12.05.2020 15:10:53"/>
    <f:field ref="objprimaryrelated__0_objchangedby" par="" text="Leicht, Simon, StMUK"/>
    <f:field ref="objprimaryrelated__0_objmodifiedat" par="" date="2020-05-12T15:12:27" text="12.05.2020 15:12:27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Registerblatt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3861AD-626B-42EF-8270-EF60C5B3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EinverstÃ¤ndniserklÃ¤rung zur Nutzung von MS Teams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EinverstÃ¤ndniserklÃ¤rung zur Nutzung von MS Teams</dc:title>
  <dc:subject/>
  <dc:creator>Sabine.Lahl</dc:creator>
  <cp:keywords/>
  <cp:lastModifiedBy>Bettina Vogl</cp:lastModifiedBy>
  <cp:revision>31</cp:revision>
  <cp:lastPrinted>2020-05-06T13:19:00Z</cp:lastPrinted>
  <dcterms:created xsi:type="dcterms:W3CDTF">2020-06-08T19:32:00Z</dcterms:created>
  <dcterms:modified xsi:type="dcterms:W3CDTF">2020-07-30T15:46:00Z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Unterstützung durch mebis bei Corona-bedingten Schulausfällen_x000d_
MS-Teams_Elterninformation_Einwilligung_Nutzungsbedingungen (Kopie)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Maximiliansplatz</vt:lpwstr>
  </property>
  <property fmtid="{D5CDD505-2E9C-101B-9397-08002B2CF9AE}" pid="17" name="FSC#CFGBAYERN@15.1400:OwnerName">
    <vt:lpwstr>Leicht Simon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Leicht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Simon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simon.leicht@stmuk.bayern.de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I.4-BS1356.5/158/87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I.4 (I.4 (StMUK))</vt:lpwstr>
  </property>
  <property fmtid="{D5CDD505-2E9C-101B-9397-08002B2CF9AE}" pid="49" name="FSC#CFGBAYERN@15.1400:SignFinalVersionByJobTitle">
    <vt:lpwstr/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/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/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cceptDraftByJobTitle">
    <vt:lpwstr>Ministerialdirigent</vt:lpwstr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>Schicker</vt:lpwstr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>Adolf</vt:lpwstr>
  </property>
  <property fmtid="{D5CDD505-2E9C-101B-9397-08002B2CF9AE}" pid="67" name="FSC#CFGBAYERN@15.1400:SignViewedByJobTitle">
    <vt:lpwstr>Ministerialrat</vt:lpwstr>
  </property>
  <property fmtid="{D5CDD505-2E9C-101B-9397-08002B2CF9AE}" pid="68" name="FSC#CFGBAYERN@15.1400:SignViewedByFunction">
    <vt:lpwstr/>
  </property>
  <property fmtid="{D5CDD505-2E9C-101B-9397-08002B2CF9AE}" pid="69" name="FSC#CFGBAYERN@15.1400:SignViewedBySurname">
    <vt:lpwstr>Pantke</vt:lpwstr>
  </property>
  <property fmtid="{D5CDD505-2E9C-101B-9397-08002B2CF9AE}" pid="70" name="FSC#CFGBAYERN@15.1400:SignViewedByNameAffix">
    <vt:lpwstr/>
  </property>
  <property fmtid="{D5CDD505-2E9C-101B-9397-08002B2CF9AE}" pid="71" name="FSC#CFGBAYERN@15.1400:SignViewedByTitle">
    <vt:lpwstr/>
  </property>
  <property fmtid="{D5CDD505-2E9C-101B-9397-08002B2CF9AE}" pid="72" name="FSC#CFGBAYERN@15.1400:SignViewedByFirstname">
    <vt:lpwstr>Robin</vt:lpwstr>
  </property>
  <property fmtid="{D5CDD505-2E9C-101B-9397-08002B2CF9AE}" pid="73" name="FSC#CFGBAYERN@15.1400:TelNumberOwnerGroup">
    <vt:lpwstr/>
  </property>
  <property fmtid="{D5CDD505-2E9C-101B-9397-08002B2CF9AE}" pid="74" name="FSC#CFGBAYERN@15.1400:TelNumberOwner">
    <vt:lpwstr>2319</vt:lpwstr>
  </property>
  <property fmtid="{D5CDD505-2E9C-101B-9397-08002B2CF9AE}" pid="75" name="FSC#CFGBAYERN@15.1400:TelNumberOwnerMobile">
    <vt:lpwstr/>
  </property>
  <property fmtid="{D5CDD505-2E9C-101B-9397-08002B2CF9AE}" pid="76" name="FSC#CFGBAYERN@15.1400:TelNumberOwnerPrivate">
    <vt:lpwstr/>
  </property>
  <property fmtid="{D5CDD505-2E9C-101B-9397-08002B2CF9AE}" pid="77" name="FSC#CFGBAYERN@15.1400:ReferredIncomingLetterDate">
    <vt:lpwstr/>
  </property>
  <property fmtid="{D5CDD505-2E9C-101B-9397-08002B2CF9AE}" pid="78" name="FSC#CFGBAYERN@15.1400:RefIerredncomingForeignNr">
    <vt:lpwstr/>
  </property>
  <property fmtid="{D5CDD505-2E9C-101B-9397-08002B2CF9AE}" pid="79" name="FSC#CFGBAYERN@15.1400:ReferredIncomingFileReference">
    <vt:lpwstr/>
  </property>
  <property fmtid="{D5CDD505-2E9C-101B-9397-08002B2CF9AE}" pid="80" name="FSC#CFGBAYERN@15.1400:SettlementLetterDate">
    <vt:lpwstr/>
  </property>
  <property fmtid="{D5CDD505-2E9C-101B-9397-08002B2CF9AE}" pid="81" name="FSC#CFGBAYERN@15.1400:URLOwnerGroup">
    <vt:lpwstr/>
  </property>
  <property fmtid="{D5CDD505-2E9C-101B-9397-08002B2CF9AE}" pid="82" name="FSC#CFGBAYERN@15.1400:TransportConnectionOwnerGroup">
    <vt:lpwstr/>
  </property>
  <property fmtid="{D5CDD505-2E9C-101B-9397-08002B2CF9AE}" pid="83" name="FSC#CFGBAYERN@15.1400:OwnerRoomNumber">
    <vt:lpwstr>M 406</vt:lpwstr>
  </property>
  <property fmtid="{D5CDD505-2E9C-101B-9397-08002B2CF9AE}" pid="84" name="FSC#CFGBAYERNEX@15.1800:ProcedureFileReference">
    <vt:lpwstr>BS1356.5/158</vt:lpwstr>
  </property>
  <property fmtid="{D5CDD505-2E9C-101B-9397-08002B2CF9AE}" pid="85" name="FSC#CFGBAYERNEX@15.1800:OwnerSalutationFromGender">
    <vt:lpwstr>Herr</vt:lpwstr>
  </property>
  <property fmtid="{D5CDD505-2E9C-101B-9397-08002B2CF9AE}" pid="86" name="FSC#CFGBAYERNEX@15.1800:SignFinalVersionBy">
    <vt:lpwstr/>
  </property>
  <property fmtid="{D5CDD505-2E9C-101B-9397-08002B2CF9AE}" pid="87" name="FSC#CFGBAYERN@15.1400:SignApprovedAt">
    <vt:lpwstr/>
  </property>
  <property fmtid="{D5CDD505-2E9C-101B-9397-08002B2CF9AE}" pid="88" name="FSC#CFGBAYERN@15.1400:SignAcceptDraftAt">
    <vt:lpwstr>13.05.2020</vt:lpwstr>
  </property>
  <property fmtid="{D5CDD505-2E9C-101B-9397-08002B2CF9AE}" pid="89" name="FSC#CFGBAYERN@15.1400:SignViewedAt">
    <vt:lpwstr>12.05.2020</vt:lpwstr>
  </property>
  <property fmtid="{D5CDD505-2E9C-101B-9397-08002B2CF9AE}" pid="90" name="FSC#CFGBAYERN@15.1400:SubjectAreaShortTerm">
    <vt:lpwstr>mebis - Landesmedienzentrum Bayern (Projekt "digitales Lernen")</vt:lpwstr>
  </property>
  <property fmtid="{D5CDD505-2E9C-101B-9397-08002B2CF9AE}" pid="91" name="FSC#CFGBAYERN@15.1400:ProcedureBarCode">
    <vt:lpwstr>*COO.4001.106.8.1961478*</vt:lpwstr>
  </property>
  <property fmtid="{D5CDD505-2E9C-101B-9397-08002B2CF9AE}" pid="92" name="FSC#CFGBAYERN@15.1400:ProcedureCreatedOnAt">
    <vt:lpwstr>09.03.2020 12:01:48</vt:lpwstr>
  </property>
  <property fmtid="{D5CDD505-2E9C-101B-9397-08002B2CF9AE}" pid="93" name="FSC#CFGBAYERN@15.1400:CurrentDateTime">
    <vt:lpwstr>13.05.2020 07:14:47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mebis - Corona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I.4 (StMUK)</vt:lpwstr>
  </property>
  <property fmtid="{D5CDD505-2E9C-101B-9397-08002B2CF9AE}" pid="99" name="FSC#CFGBAYERN@15.1400:RespoeShortName">
    <vt:lpwstr>I.4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I.4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I.4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mebis - Landesmedienzentrum Bayern (Projekt "digitales Lernen")</vt:lpwstr>
  </property>
  <property fmtid="{D5CDD505-2E9C-101B-9397-08002B2CF9AE}" pid="124" name="FSC#COOELAK@1.1001:FileReference">
    <vt:lpwstr>BS1356.5</vt:lpwstr>
  </property>
  <property fmtid="{D5CDD505-2E9C-101B-9397-08002B2CF9AE}" pid="125" name="FSC#COOELAK@1.1001:FileRefYear">
    <vt:lpwstr>2015</vt:lpwstr>
  </property>
  <property fmtid="{D5CDD505-2E9C-101B-9397-08002B2CF9AE}" pid="126" name="FSC#COOELAK@1.1001:FileRefOrdinal">
    <vt:lpwstr>6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Herrn Stein</vt:lpwstr>
  </property>
  <property fmtid="{D5CDD505-2E9C-101B-9397-08002B2CF9AE}" pid="130" name="FSC#COOELAK@1.1001:OwnerExtension">
    <vt:lpwstr>2643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/>
  </property>
  <property fmtid="{D5CDD505-2E9C-101B-9397-08002B2CF9AE}" pid="135" name="FSC#COOELAK@1.1001:ApprovedAt">
    <vt:lpwstr/>
  </property>
  <property fmtid="{D5CDD505-2E9C-101B-9397-08002B2CF9AE}" pid="136" name="FSC#COOELAK@1.1001:Department">
    <vt:lpwstr>I.4 (Referat I.4 (StMUK))</vt:lpwstr>
  </property>
  <property fmtid="{D5CDD505-2E9C-101B-9397-08002B2CF9AE}" pid="137" name="FSC#COOELAK@1.1001:CreatedAt">
    <vt:lpwstr>12.05.2020</vt:lpwstr>
  </property>
  <property fmtid="{D5CDD505-2E9C-101B-9397-08002B2CF9AE}" pid="138" name="FSC#COOELAK@1.1001:OU">
    <vt:lpwstr>I.4 (Referat I.4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*COO.4001.106.7.1276631*</vt:lpwstr>
  </property>
  <property fmtid="{D5CDD505-2E9C-101B-9397-08002B2CF9AE}" pid="141" name="FSC#COOELAK@1.1001:RefBarCode">
    <vt:lpwstr>*COO.4001.106.2.1800319*</vt:lpwstr>
  </property>
  <property fmtid="{D5CDD505-2E9C-101B-9397-08002B2CF9AE}" pid="142" name="FSC#COOELAK@1.1001:FileRefBarCode">
    <vt:lpwstr>*BS1356.5*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Stein, Matthias, StMUK</vt:lpwstr>
  </property>
  <property fmtid="{D5CDD505-2E9C-101B-9397-08002B2CF9AE}" pid="147" name="FSC#COOELAK@1.1001:ProcessResponsiblePhone">
    <vt:lpwstr>2643</vt:lpwstr>
  </property>
  <property fmtid="{D5CDD505-2E9C-101B-9397-08002B2CF9AE}" pid="148" name="FSC#COOELAK@1.1001:ProcessResponsibleMail">
    <vt:lpwstr>matthias.stein@stmuk.bayern.de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/>
  </property>
  <property fmtid="{D5CDD505-2E9C-101B-9397-08002B2CF9AE}" pid="151" name="FSC#COOELAK@1.1001:ApproverSurName">
    <vt:lpwstr/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>BS1356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simon.leicht@stmuk.bayern.de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Simon Leicht</vt:lpwstr>
  </property>
  <property fmtid="{D5CDD505-2E9C-101B-9397-08002B2CF9AE}" pid="165" name="FSC#ATSTATECFG@1.1001:AgentPhone">
    <vt:lpwstr>2319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12.05.2020</vt:lpwstr>
  </property>
  <property fmtid="{D5CDD505-2E9C-101B-9397-08002B2CF9AE}" pid="169" name="FSC#ATSTATECFG@1.1001:SubfileSubject">
    <vt:lpwstr>Unterstützung durch mebis bei Corona-bedingten Schulausfällen_x000d_
MS-Teams_Elterninformation_Einwilligung_Nutzungsbedingungen (Kopie)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ATSTATECFG@1.1001:DepartmentDVR">
    <vt:lpwstr/>
  </property>
  <property fmtid="{D5CDD505-2E9C-101B-9397-08002B2CF9AE}" pid="175" name="FSC#ATSTATECFG@1.1001:DepartmentUID">
    <vt:lpwstr/>
  </property>
  <property fmtid="{D5CDD505-2E9C-101B-9397-08002B2CF9AE}" pid="176" name="FSC#ATSTATECFG@1.1001:SubfileReference">
    <vt:lpwstr>I.4-BS1356.5/158/87</vt:lpwstr>
  </property>
  <property fmtid="{D5CDD505-2E9C-101B-9397-08002B2CF9AE}" pid="177" name="FSC#ATSTATECFG@1.1001:Clause">
    <vt:lpwstr/>
  </property>
  <property fmtid="{D5CDD505-2E9C-101B-9397-08002B2CF9AE}" pid="178" name="FSC#ATSTATECFG@1.1001:ApprovedSignature">
    <vt:lpwstr/>
  </property>
  <property fmtid="{D5CDD505-2E9C-101B-9397-08002B2CF9AE}" pid="179" name="FSC#ATSTATECFG@1.1001:BankAccount">
    <vt:lpwstr/>
  </property>
  <property fmtid="{D5CDD505-2E9C-101B-9397-08002B2CF9AE}" pid="180" name="FSC#ATSTATECFG@1.1001:BankAccountOwner">
    <vt:lpwstr/>
  </property>
  <property fmtid="{D5CDD505-2E9C-101B-9397-08002B2CF9AE}" pid="181" name="FSC#ATSTATECFG@1.1001:BankInstitute">
    <vt:lpwstr/>
  </property>
  <property fmtid="{D5CDD505-2E9C-101B-9397-08002B2CF9AE}" pid="182" name="FSC#ATSTATECFG@1.1001:BankAccountID">
    <vt:lpwstr/>
  </property>
  <property fmtid="{D5CDD505-2E9C-101B-9397-08002B2CF9AE}" pid="183" name="FSC#ATSTATECFG@1.1001:BankAccountIBAN">
    <vt:lpwstr/>
  </property>
  <property fmtid="{D5CDD505-2E9C-101B-9397-08002B2CF9AE}" pid="184" name="FSC#ATSTATECFG@1.1001:BankAccountBIC">
    <vt:lpwstr/>
  </property>
  <property fmtid="{D5CDD505-2E9C-101B-9397-08002B2CF9AE}" pid="185" name="FSC#ATSTATECFG@1.1001:BankName">
    <vt:lpwstr/>
  </property>
  <property fmtid="{D5CDD505-2E9C-101B-9397-08002B2CF9AE}" pid="186" name="FSC#COOELAK@1.1001:ObjectAddressees">
    <vt:lpwstr/>
  </property>
  <property fmtid="{D5CDD505-2E9C-101B-9397-08002B2CF9AE}" pid="187" name="FSC#COOELAK@1.1001:replyreference">
    <vt:lpwstr/>
  </property>
  <property fmtid="{D5CDD505-2E9C-101B-9397-08002B2CF9AE}" pid="188" name="FSC#FSCGOVDE@1.1001:FileRefOUEmail">
    <vt:lpwstr/>
  </property>
  <property fmtid="{D5CDD505-2E9C-101B-9397-08002B2CF9AE}" pid="189" name="FSC#FSCGOVDE@1.1001:ProcedureReference">
    <vt:lpwstr>BS1356.5/158</vt:lpwstr>
  </property>
  <property fmtid="{D5CDD505-2E9C-101B-9397-08002B2CF9AE}" pid="190" name="FSC#FSCGOVDE@1.1001:FileSubject">
    <vt:lpwstr>mebis - Landesmedienzentrum Bayern (Projekt "digitales Lernen")</vt:lpwstr>
  </property>
  <property fmtid="{D5CDD505-2E9C-101B-9397-08002B2CF9AE}" pid="191" name="FSC#FSCGOVDE@1.1001:ProcedureSubject">
    <vt:lpwstr>Unterstützung durch mebis bei Corona-bedingten Schulausfällen</vt:lpwstr>
  </property>
  <property fmtid="{D5CDD505-2E9C-101B-9397-08002B2CF9AE}" pid="192" name="FSC#FSCGOVDE@1.1001:SignFinalVersionBy">
    <vt:lpwstr/>
  </property>
  <property fmtid="{D5CDD505-2E9C-101B-9397-08002B2CF9AE}" pid="193" name="FSC#FSCGOVDE@1.1001:SignFinalVersionAt">
    <vt:lpwstr/>
  </property>
  <property fmtid="{D5CDD505-2E9C-101B-9397-08002B2CF9AE}" pid="194" name="FSC#FSCGOVDE@1.1001:ProcedureRefBarCode">
    <vt:lpwstr>*BS1356.5/158*</vt:lpwstr>
  </property>
  <property fmtid="{D5CDD505-2E9C-101B-9397-08002B2CF9AE}" pid="195" name="FSC#FSCGOVDE@1.1001:FileAddSubj">
    <vt:lpwstr/>
  </property>
  <property fmtid="{D5CDD505-2E9C-101B-9397-08002B2CF9AE}" pid="196" name="FSC#FSCGOVDE@1.1001:DocumentSubj">
    <vt:lpwstr>T: 9.3.2020, 18.00 Uhr - mebis als Werkzeug bei Corona-bedingten Ausfällen</vt:lpwstr>
  </property>
  <property fmtid="{D5CDD505-2E9C-101B-9397-08002B2CF9AE}" pid="197" name="FSC#FSCGOVDE@1.1001:FileRel">
    <vt:lpwstr/>
  </property>
  <property fmtid="{D5CDD505-2E9C-101B-9397-08002B2CF9AE}" pid="198" name="FSC#DEPRECONFIG@15.1001:DocumentTitle">
    <vt:lpwstr/>
  </property>
  <property fmtid="{D5CDD505-2E9C-101B-9397-08002B2CF9AE}" pid="199" name="FSC#DEPRECONFIG@15.1001:ProcedureTitle">
    <vt:lpwstr>mebis - Corona</vt:lpwstr>
  </property>
  <property fmtid="{D5CDD505-2E9C-101B-9397-08002B2CF9AE}" pid="200" name="FSC#DEPRECONFIG@15.1001:AuthorTitle">
    <vt:lpwstr/>
  </property>
  <property fmtid="{D5CDD505-2E9C-101B-9397-08002B2CF9AE}" pid="201" name="FSC#DEPRECONFIG@15.1001:AuthorSalution">
    <vt:lpwstr/>
  </property>
  <property fmtid="{D5CDD505-2E9C-101B-9397-08002B2CF9AE}" pid="202" name="FSC#DEPRECONFIG@15.1001:AuthorName">
    <vt:lpwstr>Simon Leicht</vt:lpwstr>
  </property>
  <property fmtid="{D5CDD505-2E9C-101B-9397-08002B2CF9AE}" pid="203" name="FSC#DEPRECONFIG@15.1001:AuthorMail">
    <vt:lpwstr>simon.leicht@stmuk.bayern.de</vt:lpwstr>
  </property>
  <property fmtid="{D5CDD505-2E9C-101B-9397-08002B2CF9AE}" pid="204" name="FSC#DEPRECONFIG@15.1001:AuthorTelephone">
    <vt:lpwstr>2319</vt:lpwstr>
  </property>
  <property fmtid="{D5CDD505-2E9C-101B-9397-08002B2CF9AE}" pid="205" name="FSC#DEPRECONFIG@15.1001:AuthorFax">
    <vt:lpwstr/>
  </property>
  <property fmtid="{D5CDD505-2E9C-101B-9397-08002B2CF9AE}" pid="206" name="FSC#DEPRECONFIG@15.1001:AuthorOE">
    <vt:lpwstr>I.4 (Referat I.4 (StMUK))</vt:lpwstr>
  </property>
  <property fmtid="{D5CDD505-2E9C-101B-9397-08002B2CF9AE}" pid="207" name="FSC#COOSYSTEM@1.1:Container">
    <vt:lpwstr>COO.4001.106.7.1276631</vt:lpwstr>
  </property>
  <property fmtid="{D5CDD505-2E9C-101B-9397-08002B2CF9AE}" pid="208" name="FSC#FSCFOLIO@1.1001:docpropproject">
    <vt:lpwstr/>
  </property>
</Properties>
</file>